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042E" w14:textId="77777777" w:rsidR="00E75E3B" w:rsidRPr="00D4275C" w:rsidRDefault="00E75E3B" w:rsidP="00E75E3B">
      <w:pPr>
        <w:shd w:val="clear" w:color="auto" w:fill="FFFFFF" w:themeFill="background1"/>
        <w:jc w:val="center"/>
        <w:rPr>
          <w:rFonts w:ascii="Times New Roman" w:hAnsi="Times New Roman" w:cs="Times New Roman"/>
          <w:b/>
          <w:bCs/>
          <w:color w:val="212529"/>
          <w:sz w:val="24"/>
          <w:szCs w:val="24"/>
        </w:rPr>
      </w:pPr>
      <w:r w:rsidRPr="00D4275C">
        <w:rPr>
          <w:rFonts w:ascii="Times New Roman" w:hAnsi="Times New Roman" w:cs="Times New Roman"/>
          <w:b/>
          <w:bCs/>
          <w:color w:val="212529"/>
          <w:sz w:val="40"/>
          <w:szCs w:val="40"/>
        </w:rPr>
        <w:t xml:space="preserve">TERMS OF SERVICE </w:t>
      </w:r>
      <w:r>
        <w:rPr>
          <w:rFonts w:ascii="Times New Roman" w:hAnsi="Times New Roman" w:cs="Times New Roman"/>
          <w:b/>
          <w:bCs/>
          <w:color w:val="212529"/>
          <w:sz w:val="24"/>
          <w:szCs w:val="24"/>
        </w:rPr>
        <w:t>Soccerplayeracademy.com</w:t>
      </w:r>
    </w:p>
    <w:p w14:paraId="503D1EC5" w14:textId="77777777" w:rsidR="00E75E3B" w:rsidRPr="00D4275C" w:rsidRDefault="00E75E3B" w:rsidP="00E75E3B">
      <w:pPr>
        <w:pStyle w:val="Heading2"/>
        <w:shd w:val="clear" w:color="auto" w:fill="FFFFFF" w:themeFill="background1"/>
        <w:spacing w:before="0" w:beforeAutospacing="0"/>
        <w:jc w:val="both"/>
        <w:rPr>
          <w:bCs w:val="0"/>
          <w:color w:val="212529"/>
          <w:sz w:val="24"/>
          <w:szCs w:val="24"/>
        </w:rPr>
      </w:pPr>
      <w:r w:rsidRPr="00D4275C">
        <w:rPr>
          <w:bCs w:val="0"/>
          <w:color w:val="212529"/>
          <w:sz w:val="24"/>
          <w:szCs w:val="24"/>
        </w:rPr>
        <w:t>Effective: 25 October, 2022</w:t>
      </w:r>
    </w:p>
    <w:p w14:paraId="53D23F09" w14:textId="77777777" w:rsidR="00E75E3B" w:rsidRPr="009B0475" w:rsidRDefault="00E75E3B" w:rsidP="00E75E3B">
      <w:pPr>
        <w:pStyle w:val="Heading2"/>
        <w:numPr>
          <w:ilvl w:val="0"/>
          <w:numId w:val="1"/>
        </w:numPr>
        <w:shd w:val="clear" w:color="auto" w:fill="FFFFFF" w:themeFill="background1"/>
        <w:spacing w:before="0" w:beforeAutospacing="0"/>
        <w:jc w:val="both"/>
        <w:rPr>
          <w:bCs w:val="0"/>
          <w:color w:val="212529"/>
          <w:sz w:val="28"/>
          <w:szCs w:val="28"/>
        </w:rPr>
      </w:pPr>
      <w:r w:rsidRPr="009B0475">
        <w:rPr>
          <w:bCs w:val="0"/>
          <w:color w:val="212529"/>
          <w:sz w:val="28"/>
          <w:szCs w:val="28"/>
        </w:rPr>
        <w:t>AGREEMENT TO TERMS</w:t>
      </w:r>
    </w:p>
    <w:p w14:paraId="43C92372" w14:textId="77F2B7E7" w:rsidR="00E75E3B" w:rsidRPr="008019E4" w:rsidRDefault="00E75E3B" w:rsidP="00E75E3B">
      <w:pPr>
        <w:pStyle w:val="NormalWeb"/>
        <w:shd w:val="clear" w:color="auto" w:fill="FFFFFF" w:themeFill="background1"/>
        <w:spacing w:before="0" w:beforeAutospacing="0"/>
        <w:jc w:val="both"/>
        <w:rPr>
          <w:color w:val="212529"/>
        </w:rPr>
      </w:pPr>
      <w:r>
        <w:rPr>
          <w:color w:val="212529"/>
        </w:rPr>
        <w:t>These Terms of Service</w:t>
      </w:r>
      <w:r w:rsidRPr="008019E4">
        <w:rPr>
          <w:color w:val="212529"/>
        </w:rPr>
        <w:t xml:space="preserve"> constitute a legally binding agreement made between you, whether personally or on behalf of an ent</w:t>
      </w:r>
      <w:r>
        <w:rPr>
          <w:color w:val="212529"/>
        </w:rPr>
        <w:t xml:space="preserve">ity (“you”) and </w:t>
      </w:r>
      <w:r>
        <w:rPr>
          <w:kern w:val="36"/>
        </w:rPr>
        <w:t>SOCCER PLAYER ACADEMY</w:t>
      </w:r>
      <w:r w:rsidR="007F2462">
        <w:rPr>
          <w:kern w:val="36"/>
        </w:rPr>
        <w:t xml:space="preserve"> LLC or PLAYER ACADEMY </w:t>
      </w:r>
      <w:r>
        <w:rPr>
          <w:kern w:val="36"/>
        </w:rPr>
        <w:t xml:space="preserve"> </w:t>
      </w:r>
      <w:r>
        <w:t>LLC, 4702 Western Ave, S</w:t>
      </w:r>
      <w:r w:rsidRPr="007743C8">
        <w:t>uite 2 Knoxville, TN 37921</w:t>
      </w:r>
      <w:r>
        <w:rPr>
          <w:rFonts w:ascii="Helvetica" w:hAnsi="Helvetica"/>
          <w:color w:val="555555"/>
          <w:sz w:val="21"/>
          <w:szCs w:val="21"/>
          <w:shd w:val="clear" w:color="auto" w:fill="FAFAFA"/>
        </w:rPr>
        <w:t>,</w:t>
      </w:r>
      <w:r>
        <w:t xml:space="preserve"> USA </w:t>
      </w:r>
      <w:r w:rsidRPr="008019E4">
        <w:rPr>
          <w:color w:val="212529"/>
        </w:rPr>
        <w:t xml:space="preserve">("Company," “we," “us," or “our”), concerning your access to and use of the </w:t>
      </w:r>
      <w:hyperlink r:id="rId5" w:history="1">
        <w:r w:rsidRPr="00E227D8">
          <w:rPr>
            <w:rStyle w:val="Hyperlink"/>
            <w:kern w:val="36"/>
          </w:rPr>
          <w:t>https://www.soccerplayeracademy.com</w:t>
        </w:r>
      </w:hyperlink>
      <w:r>
        <w:rPr>
          <w:kern w:val="36"/>
        </w:rPr>
        <w:t xml:space="preserve"> </w:t>
      </w:r>
      <w:r>
        <w:t xml:space="preserve"> </w:t>
      </w:r>
      <w:r w:rsidRPr="008019E4">
        <w:rPr>
          <w:color w:val="212529"/>
        </w:rPr>
        <w:t>website as well as any other mobile website or mobile application related, linked, or otherwise connected thereto (collectively, the</w:t>
      </w:r>
      <w:r>
        <w:rPr>
          <w:color w:val="212529"/>
        </w:rPr>
        <w:t xml:space="preserve"> “Service”</w:t>
      </w:r>
      <w:r w:rsidRPr="008019E4">
        <w:rPr>
          <w:color w:val="212529"/>
        </w:rPr>
        <w:t xml:space="preserve"> </w:t>
      </w:r>
      <w:r>
        <w:rPr>
          <w:color w:val="212529"/>
        </w:rPr>
        <w:t xml:space="preserve">or </w:t>
      </w:r>
      <w:r w:rsidRPr="008019E4">
        <w:rPr>
          <w:color w:val="212529"/>
        </w:rPr>
        <w:t>“Site”). You agree that by accessing the Site, you have read, understood, and agreed to be bo</w:t>
      </w:r>
      <w:r>
        <w:rPr>
          <w:color w:val="212529"/>
        </w:rPr>
        <w:t>und by all of these Terms of Service</w:t>
      </w:r>
      <w:r w:rsidRPr="008019E4">
        <w:rPr>
          <w:color w:val="212529"/>
        </w:rPr>
        <w:t>. IF YOU DO NOT AGRE</w:t>
      </w:r>
      <w:r>
        <w:rPr>
          <w:color w:val="212529"/>
        </w:rPr>
        <w:t>E WITH ALL OF THESE TERMS OF SERVICE</w:t>
      </w:r>
      <w:r w:rsidRPr="008019E4">
        <w:rPr>
          <w:color w:val="212529"/>
        </w:rPr>
        <w:t>, THEN YOU ARE EXPRESSLY PROHIBITED FROM USING THE SITE AND YOU MUST DISCONTINUE USE IMMEDIATELY.</w:t>
      </w:r>
    </w:p>
    <w:p w14:paraId="1661AAD4" w14:textId="77777777" w:rsidR="00E75E3B" w:rsidRPr="00E0752C" w:rsidRDefault="00E75E3B" w:rsidP="00E75E3B">
      <w:pPr>
        <w:pStyle w:val="NormalWeb"/>
        <w:shd w:val="clear" w:color="auto" w:fill="FFFFFF" w:themeFill="background1"/>
        <w:spacing w:before="0" w:beforeAutospacing="0"/>
        <w:jc w:val="both"/>
        <w:rPr>
          <w:color w:val="212529"/>
        </w:rPr>
      </w:pPr>
      <w:r w:rsidRPr="008019E4">
        <w:rPr>
          <w:color w:val="212529"/>
        </w:rPr>
        <w:t>Supplemental terms and conditions or documents that may be posted on the Site from time to time are hereby expressly incorporated herein by reference. We reserve the right, in our sole discretion, to make changes or mod</w:t>
      </w:r>
      <w:r>
        <w:rPr>
          <w:color w:val="212529"/>
        </w:rPr>
        <w:t>ifications to these Terms of Service</w:t>
      </w:r>
      <w:r w:rsidRPr="008019E4">
        <w:rPr>
          <w:color w:val="212529"/>
        </w:rPr>
        <w:t xml:space="preserve"> at any time and for any reason. We will alert you about any changes by updating the “Last upd</w:t>
      </w:r>
      <w:r>
        <w:rPr>
          <w:color w:val="212529"/>
        </w:rPr>
        <w:t>ated” date of these Terms of Service</w:t>
      </w:r>
      <w:r w:rsidRPr="008019E4">
        <w:rPr>
          <w:color w:val="212529"/>
        </w:rPr>
        <w:t>, and you waive any right to receive specific notice of each such change. Please ensure that you check the applicable Terms every time you use our Site so that you understand which Terms apply. You will be subject</w:t>
      </w:r>
      <w:r>
        <w:rPr>
          <w:color w:val="212529"/>
        </w:rPr>
        <w:t>ed</w:t>
      </w:r>
      <w:r w:rsidRPr="008019E4">
        <w:rPr>
          <w:color w:val="212529"/>
        </w:rPr>
        <w:t xml:space="preserve"> to, and will be deemed to have been made aware of and to have accepted, the cha</w:t>
      </w:r>
      <w:r>
        <w:rPr>
          <w:color w:val="212529"/>
        </w:rPr>
        <w:t>nges in any revised Terms of Service</w:t>
      </w:r>
      <w:r w:rsidRPr="008019E4">
        <w:rPr>
          <w:color w:val="212529"/>
        </w:rPr>
        <w:t xml:space="preserve"> by your continued use of the Site after th</w:t>
      </w:r>
      <w:r>
        <w:rPr>
          <w:color w:val="212529"/>
        </w:rPr>
        <w:t>e date such revised Terms of Service</w:t>
      </w:r>
      <w:r w:rsidRPr="008019E4">
        <w:rPr>
          <w:color w:val="212529"/>
        </w:rPr>
        <w:t xml:space="preserve"> are posted.</w:t>
      </w:r>
    </w:p>
    <w:p w14:paraId="3BE33566" w14:textId="77777777" w:rsidR="00E75E3B" w:rsidRPr="009B0475" w:rsidRDefault="00E75E3B" w:rsidP="00E75E3B">
      <w:pPr>
        <w:pStyle w:val="ListParagraph"/>
        <w:numPr>
          <w:ilvl w:val="0"/>
          <w:numId w:val="1"/>
        </w:numPr>
        <w:spacing w:before="100" w:beforeAutospacing="1" w:after="100" w:afterAutospacing="1" w:line="288" w:lineRule="atLeast"/>
        <w:jc w:val="both"/>
        <w:textAlignment w:val="baseline"/>
        <w:outlineLvl w:val="1"/>
        <w:rPr>
          <w:rFonts w:ascii="Times New Roman" w:eastAsia="Times New Roman" w:hAnsi="Times New Roman" w:cs="Times New Roman"/>
          <w:b/>
          <w:bCs/>
          <w:color w:val="000000" w:themeColor="text1"/>
          <w:sz w:val="28"/>
          <w:szCs w:val="28"/>
        </w:rPr>
      </w:pPr>
      <w:r w:rsidRPr="009B0475">
        <w:rPr>
          <w:rFonts w:ascii="Times New Roman" w:eastAsia="Times New Roman" w:hAnsi="Times New Roman" w:cs="Times New Roman"/>
          <w:b/>
          <w:bCs/>
          <w:color w:val="000000" w:themeColor="text1"/>
          <w:sz w:val="28"/>
          <w:szCs w:val="28"/>
        </w:rPr>
        <w:t>USER ACCOUNT</w:t>
      </w:r>
    </w:p>
    <w:p w14:paraId="16844E3E" w14:textId="77777777" w:rsidR="00E75E3B" w:rsidRDefault="00E75E3B" w:rsidP="00E75E3B">
      <w:pPr>
        <w:pStyle w:val="NormalWeb"/>
        <w:shd w:val="clear" w:color="auto" w:fill="FFFFFF" w:themeFill="background1"/>
        <w:spacing w:before="0" w:beforeAutospacing="0"/>
        <w:jc w:val="both"/>
        <w:rPr>
          <w:color w:val="212529"/>
        </w:rPr>
      </w:pPr>
      <w:r w:rsidRPr="008019E4">
        <w:rPr>
          <w:color w:val="212529"/>
        </w:rPr>
        <w:t>By using the Site, you represent and warrant that: (1) you have the legal capacity and you agree to comply with these Terms of Use; (2) you are not a minor in the jurisdiction in which you reside; (3) you will not access the Site through automated or non-human means, whether through a bot, script, or otherwise; (4) you will not use the Site for any illegal or unauthorized purpose; and (5) your use of the Site will not violate any applicable law or regulation.</w:t>
      </w:r>
    </w:p>
    <w:p w14:paraId="6CBA5F3C" w14:textId="77777777" w:rsidR="00E75E3B" w:rsidRDefault="00E75E3B" w:rsidP="00E75E3B">
      <w:pPr>
        <w:pStyle w:val="NormalWeb"/>
        <w:shd w:val="clear" w:color="auto" w:fill="FFFFFF" w:themeFill="background1"/>
        <w:spacing w:before="0" w:beforeAutospacing="0"/>
        <w:jc w:val="both"/>
        <w:rPr>
          <w:color w:val="000000" w:themeColor="text1"/>
        </w:rPr>
      </w:pPr>
      <w:r w:rsidRPr="00207138">
        <w:rPr>
          <w:color w:val="000000" w:themeColor="text1"/>
        </w:rPr>
        <w:t>When you create an account with us, you must provide us information that is accu</w:t>
      </w:r>
      <w:r>
        <w:rPr>
          <w:color w:val="000000" w:themeColor="text1"/>
        </w:rPr>
        <w:t xml:space="preserve">rate, complete, and </w:t>
      </w:r>
      <w:r w:rsidRPr="00207138">
        <w:rPr>
          <w:color w:val="000000" w:themeColor="text1"/>
        </w:rPr>
        <w:t>current at all times. Failure to do so constitutes a breach of the Terms, which may result in immediate termination of your account on our Service.</w:t>
      </w:r>
    </w:p>
    <w:p w14:paraId="44E48246" w14:textId="77777777" w:rsidR="00E75E3B" w:rsidRDefault="00E75E3B" w:rsidP="00E75E3B">
      <w:pPr>
        <w:pStyle w:val="NormalWeb"/>
        <w:shd w:val="clear" w:color="auto" w:fill="FFFFFF" w:themeFill="background1"/>
        <w:spacing w:before="0" w:beforeAutospacing="0"/>
        <w:jc w:val="both"/>
        <w:rPr>
          <w:color w:val="000000" w:themeColor="text1"/>
        </w:rPr>
      </w:pPr>
      <w:r w:rsidRPr="00207138">
        <w:rPr>
          <w:color w:val="000000" w:themeColor="text1"/>
        </w:rPr>
        <w:t>You are responsible for safeguarding the password that you use to access the Service and for any activities or actions under your password, whether your password is with our Service or a third-party service.</w:t>
      </w:r>
    </w:p>
    <w:p w14:paraId="0D668C7A" w14:textId="77777777" w:rsidR="00E75E3B" w:rsidRDefault="00E75E3B" w:rsidP="00E75E3B">
      <w:pPr>
        <w:pStyle w:val="NormalWeb"/>
        <w:shd w:val="clear" w:color="auto" w:fill="FFFFFF" w:themeFill="background1"/>
        <w:spacing w:before="0" w:beforeAutospacing="0"/>
        <w:jc w:val="both"/>
        <w:rPr>
          <w:color w:val="000000" w:themeColor="text1"/>
          <w:sz w:val="28"/>
          <w:szCs w:val="28"/>
        </w:rPr>
      </w:pPr>
      <w:r w:rsidRPr="00207138">
        <w:rPr>
          <w:color w:val="000000" w:themeColor="text1"/>
        </w:rPr>
        <w:t>You agree not to disclose your password to any third party. You must notify us immediately upon becoming aware of any breach of security or unauthorized use of your account</w:t>
      </w:r>
      <w:r w:rsidRPr="00A47299">
        <w:rPr>
          <w:color w:val="000000" w:themeColor="text1"/>
          <w:sz w:val="28"/>
          <w:szCs w:val="28"/>
        </w:rPr>
        <w:t>.</w:t>
      </w:r>
    </w:p>
    <w:p w14:paraId="3227DE04" w14:textId="77777777" w:rsidR="00E75E3B" w:rsidRPr="009B0475" w:rsidRDefault="00E75E3B" w:rsidP="00E75E3B">
      <w:pPr>
        <w:pStyle w:val="Heading2"/>
        <w:numPr>
          <w:ilvl w:val="0"/>
          <w:numId w:val="1"/>
        </w:numPr>
        <w:shd w:val="clear" w:color="auto" w:fill="FFFFFF" w:themeFill="background1"/>
        <w:spacing w:before="0" w:beforeAutospacing="0"/>
        <w:jc w:val="both"/>
        <w:rPr>
          <w:bCs w:val="0"/>
          <w:color w:val="212529"/>
          <w:sz w:val="28"/>
          <w:szCs w:val="28"/>
        </w:rPr>
      </w:pPr>
      <w:r w:rsidRPr="009B0475">
        <w:rPr>
          <w:bCs w:val="0"/>
          <w:color w:val="212529"/>
          <w:sz w:val="28"/>
          <w:szCs w:val="28"/>
        </w:rPr>
        <w:t>USER DATA</w:t>
      </w:r>
    </w:p>
    <w:p w14:paraId="3E7D140C" w14:textId="77777777" w:rsidR="00E75E3B" w:rsidRPr="00207138" w:rsidRDefault="00E75E3B" w:rsidP="00E75E3B">
      <w:pPr>
        <w:pStyle w:val="NormalWeb"/>
        <w:shd w:val="clear" w:color="auto" w:fill="FFFFFF" w:themeFill="background1"/>
        <w:spacing w:before="0" w:beforeAutospacing="0"/>
        <w:jc w:val="both"/>
        <w:rPr>
          <w:color w:val="212529"/>
        </w:rPr>
      </w:pPr>
      <w:r w:rsidRPr="008019E4">
        <w:rPr>
          <w:color w:val="212529"/>
        </w:rPr>
        <w:t xml:space="preserve">We will maintain certain data that you transmit to the Site for the purpose of managing the performance of the Site, as well as data relating to your use of the Site. Although we perform regular routine backups of data, </w:t>
      </w:r>
      <w:r w:rsidRPr="008019E4">
        <w:rPr>
          <w:color w:val="212529"/>
        </w:rPr>
        <w:lastRenderedPageBreak/>
        <w:t>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14:paraId="5F76ECF8" w14:textId="77777777" w:rsidR="00A67EED" w:rsidRPr="00A67EED" w:rsidRDefault="00A67EED" w:rsidP="00A67EED">
      <w:pPr>
        <w:pStyle w:val="ListParagraph"/>
        <w:numPr>
          <w:ilvl w:val="0"/>
          <w:numId w:val="1"/>
        </w:numPr>
        <w:spacing w:before="100" w:beforeAutospacing="1" w:after="100" w:afterAutospacing="1" w:line="288" w:lineRule="atLeast"/>
        <w:jc w:val="both"/>
        <w:textAlignment w:val="baseline"/>
        <w:outlineLvl w:val="1"/>
        <w:rPr>
          <w:rFonts w:ascii="Times New Roman" w:eastAsia="Times New Roman" w:hAnsi="Times New Roman" w:cs="Times New Roman"/>
          <w:b/>
          <w:bCs/>
          <w:color w:val="000000" w:themeColor="text1"/>
          <w:sz w:val="28"/>
          <w:szCs w:val="28"/>
        </w:rPr>
      </w:pPr>
      <w:r w:rsidRPr="00A67EED">
        <w:rPr>
          <w:rFonts w:ascii="Times New Roman" w:eastAsia="Times New Roman" w:hAnsi="Times New Roman" w:cs="Times New Roman"/>
          <w:b/>
          <w:bCs/>
          <w:color w:val="000000" w:themeColor="text1"/>
          <w:sz w:val="28"/>
          <w:szCs w:val="28"/>
        </w:rPr>
        <w:t>PURCHASED (SUBSCRIPTION) SERVICES</w:t>
      </w:r>
    </w:p>
    <w:p w14:paraId="706DD369" w14:textId="77777777" w:rsidR="00A67EED" w:rsidRDefault="00A67EED" w:rsidP="00A67EED">
      <w:pPr>
        <w:spacing w:before="100" w:beforeAutospacing="1" w:after="100" w:afterAutospacing="1" w:line="288" w:lineRule="atLeast"/>
        <w:jc w:val="both"/>
        <w:textAlignment w:val="baseline"/>
        <w:outlineLvl w:val="1"/>
        <w:rPr>
          <w:rFonts w:ascii="Times New Roman" w:eastAsia="Times New Roman" w:hAnsi="Times New Roman" w:cs="Times New Roman"/>
          <w:b/>
          <w:bCs/>
          <w:color w:val="000000" w:themeColor="text1"/>
          <w:sz w:val="24"/>
          <w:szCs w:val="24"/>
        </w:rPr>
      </w:pPr>
      <w:r w:rsidRPr="00E86403">
        <w:rPr>
          <w:rFonts w:ascii="Times New Roman" w:eastAsia="Times New Roman" w:hAnsi="Times New Roman" w:cs="Times New Roman"/>
          <w:color w:val="000000" w:themeColor="text1"/>
          <w:sz w:val="24"/>
          <w:szCs w:val="24"/>
        </w:rPr>
        <w:t>Our Services are billed on a subscription basis ("Subscription(s)"). You will be billed in advance on a recurring and periodic basis ("Billing Cycle"). Billing cycle is set on a monthly basis, depending on the type of subscription plan you select when purchasing a Subscription.</w:t>
      </w:r>
    </w:p>
    <w:p w14:paraId="405463DF" w14:textId="77777777" w:rsidR="00A67EED" w:rsidRDefault="00A67EED" w:rsidP="00A67EED">
      <w:pPr>
        <w:spacing w:before="100" w:beforeAutospacing="1" w:after="100" w:afterAutospacing="1" w:line="288" w:lineRule="atLeast"/>
        <w:jc w:val="both"/>
        <w:textAlignment w:val="baseline"/>
        <w:outlineLvl w:val="1"/>
        <w:rPr>
          <w:rFonts w:ascii="Times New Roman" w:hAnsi="Times New Roman" w:cs="Times New Roman"/>
          <w:sz w:val="24"/>
          <w:szCs w:val="24"/>
        </w:rPr>
      </w:pPr>
      <w:r w:rsidRPr="0048224B">
        <w:rPr>
          <w:rFonts w:ascii="Times New Roman" w:hAnsi="Times New Roman" w:cs="Times New Roman"/>
          <w:sz w:val="24"/>
          <w:szCs w:val="24"/>
        </w:rPr>
        <w:t>Your use of the Subscription Services may be subject to additional terms and conditions that you must accept, approval of your valid payment card and verificati</w:t>
      </w:r>
      <w:r>
        <w:rPr>
          <w:rFonts w:ascii="Times New Roman" w:hAnsi="Times New Roman" w:cs="Times New Roman"/>
          <w:sz w:val="24"/>
          <w:szCs w:val="24"/>
        </w:rPr>
        <w:t>on of other information that we</w:t>
      </w:r>
      <w:r w:rsidRPr="0048224B">
        <w:rPr>
          <w:rFonts w:ascii="Times New Roman" w:hAnsi="Times New Roman" w:cs="Times New Roman"/>
          <w:sz w:val="24"/>
          <w:szCs w:val="24"/>
        </w:rPr>
        <w:t xml:space="preserve"> may request from you, including your IP address. The Subscription Services may also require additional technical requirements.</w:t>
      </w:r>
    </w:p>
    <w:p w14:paraId="00883E41" w14:textId="77777777" w:rsidR="00664C0B" w:rsidRPr="00E86403" w:rsidRDefault="00664C0B" w:rsidP="00664C0B">
      <w:pPr>
        <w:spacing w:before="100" w:beforeAutospacing="1" w:after="100" w:afterAutospacing="1" w:line="288" w:lineRule="atLeast"/>
        <w:jc w:val="both"/>
        <w:textAlignment w:val="baseline"/>
        <w:outlineLvl w:val="1"/>
        <w:rPr>
          <w:rFonts w:ascii="Times New Roman" w:eastAsia="Times New Roman" w:hAnsi="Times New Roman" w:cs="Times New Roman"/>
          <w:b/>
          <w:bCs/>
          <w:color w:val="000000" w:themeColor="text1"/>
          <w:sz w:val="24"/>
          <w:szCs w:val="24"/>
        </w:rPr>
      </w:pPr>
      <w:r w:rsidRPr="00E86403">
        <w:rPr>
          <w:rFonts w:ascii="Times New Roman" w:eastAsia="Times New Roman" w:hAnsi="Times New Roman" w:cs="Times New Roman"/>
          <w:color w:val="000000" w:themeColor="text1"/>
          <w:sz w:val="24"/>
          <w:szCs w:val="24"/>
        </w:rPr>
        <w:t>A valid payment method, including credit card, is required to process the payment for your Subscription. You shall provide us with accurate and complete billing information including full name, address, state, zip code, telephone number, and a valid payment method information. By submitting such payment information, you automatically authorize us to charge all Subscription fees incurred through your account to any such payment instruments.</w:t>
      </w:r>
    </w:p>
    <w:p w14:paraId="05C8E7BC" w14:textId="77777777" w:rsidR="00A67EED" w:rsidRDefault="00A67EED" w:rsidP="00A67EED">
      <w:pPr>
        <w:jc w:val="both"/>
        <w:rPr>
          <w:rFonts w:ascii="Times New Roman" w:hAnsi="Times New Roman" w:cs="Times New Roman"/>
          <w:sz w:val="24"/>
          <w:szCs w:val="24"/>
        </w:rPr>
      </w:pPr>
      <w:r>
        <w:rPr>
          <w:rFonts w:ascii="Times New Roman" w:hAnsi="Times New Roman" w:cs="Times New Roman"/>
          <w:sz w:val="24"/>
          <w:szCs w:val="24"/>
        </w:rPr>
        <w:t>We</w:t>
      </w:r>
      <w:r w:rsidRPr="0048224B">
        <w:rPr>
          <w:rFonts w:ascii="Times New Roman" w:hAnsi="Times New Roman" w:cs="Times New Roman"/>
          <w:sz w:val="24"/>
          <w:szCs w:val="24"/>
        </w:rPr>
        <w:t xml:space="preserve"> may notify you about changes to prices and/or the Subscription Services by sending an email message to your email address on file and by publishing such notices from time to time on the informational page(s) of the Site. If your email service includes functionality or software that catalogues your emails in an automated manner, it is your responsibility to ensure that those emails we send to you reach your inbox, either by routinely monitoring your bulk, junk and/or spam email folders or by adding us to your address book or safe senders list.</w:t>
      </w:r>
    </w:p>
    <w:p w14:paraId="076EB98B" w14:textId="77777777" w:rsidR="00A67EED" w:rsidRPr="009B0475" w:rsidRDefault="00A67EED" w:rsidP="00A67EED">
      <w:pPr>
        <w:pStyle w:val="Heading2"/>
        <w:numPr>
          <w:ilvl w:val="0"/>
          <w:numId w:val="1"/>
        </w:numPr>
        <w:shd w:val="clear" w:color="auto" w:fill="FFFFFF" w:themeFill="background1"/>
        <w:spacing w:before="0" w:beforeAutospacing="0"/>
        <w:jc w:val="both"/>
        <w:rPr>
          <w:bCs w:val="0"/>
          <w:color w:val="212529"/>
          <w:sz w:val="28"/>
          <w:szCs w:val="28"/>
        </w:rPr>
      </w:pPr>
      <w:r w:rsidRPr="009B0475">
        <w:rPr>
          <w:bCs w:val="0"/>
          <w:color w:val="212529"/>
          <w:sz w:val="28"/>
          <w:szCs w:val="28"/>
        </w:rPr>
        <w:t>SUBMISSIONS</w:t>
      </w:r>
    </w:p>
    <w:p w14:paraId="3DD0C8D8" w14:textId="77777777" w:rsidR="00A67EED" w:rsidRDefault="00A67EED" w:rsidP="00A67EED">
      <w:pPr>
        <w:pStyle w:val="NormalWeb"/>
        <w:shd w:val="clear" w:color="auto" w:fill="FFFFFF" w:themeFill="background1"/>
        <w:spacing w:before="0" w:beforeAutospacing="0"/>
        <w:jc w:val="both"/>
        <w:rPr>
          <w:color w:val="212529"/>
        </w:rPr>
      </w:pPr>
      <w:r w:rsidRPr="008019E4">
        <w:rPr>
          <w:color w:val="212529"/>
        </w:rPr>
        <w:t>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p>
    <w:p w14:paraId="0DB5DBA6" w14:textId="77777777" w:rsidR="006B0396" w:rsidRPr="006B0396" w:rsidRDefault="006B0396" w:rsidP="006B0396">
      <w:pPr>
        <w:pStyle w:val="ListParagraph"/>
        <w:numPr>
          <w:ilvl w:val="0"/>
          <w:numId w:val="1"/>
        </w:numPr>
        <w:jc w:val="both"/>
        <w:rPr>
          <w:rFonts w:ascii="Times New Roman" w:hAnsi="Times New Roman" w:cs="Times New Roman"/>
          <w:b/>
          <w:sz w:val="28"/>
          <w:szCs w:val="28"/>
        </w:rPr>
      </w:pPr>
      <w:r w:rsidRPr="006B0396">
        <w:rPr>
          <w:rFonts w:ascii="Times New Roman" w:hAnsi="Times New Roman" w:cs="Times New Roman"/>
          <w:b/>
          <w:sz w:val="28"/>
          <w:szCs w:val="28"/>
        </w:rPr>
        <w:t>CODE OF CONDUCT</w:t>
      </w:r>
    </w:p>
    <w:p w14:paraId="14B81871" w14:textId="77777777" w:rsidR="006B0396" w:rsidRDefault="006B0396" w:rsidP="006B0396">
      <w:pPr>
        <w:jc w:val="both"/>
        <w:rPr>
          <w:rFonts w:ascii="Times New Roman" w:hAnsi="Times New Roman" w:cs="Times New Roman"/>
          <w:sz w:val="24"/>
          <w:szCs w:val="24"/>
        </w:rPr>
      </w:pPr>
      <w:r w:rsidRPr="00145FE5">
        <w:rPr>
          <w:rFonts w:ascii="Times New Roman" w:hAnsi="Times New Roman" w:cs="Times New Roman"/>
          <w:sz w:val="24"/>
          <w:szCs w:val="24"/>
        </w:rPr>
        <w:t>You agree not to use the Site and Services, including, but not limited to transmitting Messages, links or Submissions in manner that:</w:t>
      </w:r>
    </w:p>
    <w:p w14:paraId="758E762C" w14:textId="77777777" w:rsidR="006B0396" w:rsidRDefault="006B0396" w:rsidP="006B0396">
      <w:pPr>
        <w:pStyle w:val="ListParagraph"/>
        <w:numPr>
          <w:ilvl w:val="0"/>
          <w:numId w:val="6"/>
        </w:numPr>
        <w:jc w:val="both"/>
        <w:rPr>
          <w:rFonts w:ascii="Times New Roman" w:hAnsi="Times New Roman" w:cs="Times New Roman"/>
          <w:sz w:val="24"/>
          <w:szCs w:val="24"/>
        </w:rPr>
      </w:pPr>
      <w:r w:rsidRPr="00145FE5">
        <w:rPr>
          <w:rFonts w:ascii="Times New Roman" w:hAnsi="Times New Roman" w:cs="Times New Roman"/>
          <w:sz w:val="24"/>
          <w:szCs w:val="24"/>
        </w:rPr>
        <w:t>imposes an unreasonable or disproportionately large load on the Site's infrastructure, interferes or disrupts the Site, the Services or the networks connected thereto or otherwise restricts or inhibits any other user from using and enjoying the Site or the Services;</w:t>
      </w:r>
    </w:p>
    <w:p w14:paraId="75586EFE" w14:textId="77777777" w:rsidR="006B0396" w:rsidRDefault="006B0396" w:rsidP="006B039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is </w:t>
      </w:r>
      <w:r w:rsidRPr="00145FE5">
        <w:rPr>
          <w:rFonts w:ascii="Times New Roman" w:hAnsi="Times New Roman" w:cs="Times New Roman"/>
          <w:sz w:val="24"/>
          <w:szCs w:val="24"/>
        </w:rPr>
        <w:t>or encourages conduct that is, unlawful, threatening, abusive, bigoted, hateful, libelous, defamatory, obscene, vulgar, offensive, pornographic, profane, sexually explicit, indecent, or other</w:t>
      </w:r>
      <w:r>
        <w:rPr>
          <w:rFonts w:ascii="Times New Roman" w:hAnsi="Times New Roman" w:cs="Times New Roman"/>
          <w:sz w:val="24"/>
          <w:szCs w:val="24"/>
        </w:rPr>
        <w:t>wise deemed objectionable by us</w:t>
      </w:r>
      <w:r w:rsidRPr="00145FE5">
        <w:rPr>
          <w:rFonts w:ascii="Times New Roman" w:hAnsi="Times New Roman" w:cs="Times New Roman"/>
          <w:sz w:val="24"/>
          <w:szCs w:val="24"/>
        </w:rPr>
        <w:t>;</w:t>
      </w:r>
    </w:p>
    <w:p w14:paraId="5CA6ED99" w14:textId="77777777" w:rsidR="006B0396" w:rsidRDefault="006B0396" w:rsidP="006B0396">
      <w:pPr>
        <w:pStyle w:val="ListParagraph"/>
        <w:numPr>
          <w:ilvl w:val="0"/>
          <w:numId w:val="6"/>
        </w:numPr>
        <w:jc w:val="both"/>
        <w:rPr>
          <w:rFonts w:ascii="Times New Roman" w:hAnsi="Times New Roman" w:cs="Times New Roman"/>
          <w:sz w:val="24"/>
          <w:szCs w:val="24"/>
        </w:rPr>
      </w:pPr>
      <w:r w:rsidRPr="006B0396">
        <w:rPr>
          <w:rFonts w:ascii="Times New Roman" w:hAnsi="Times New Roman" w:cs="Times New Roman"/>
          <w:sz w:val="24"/>
          <w:szCs w:val="24"/>
        </w:rPr>
        <w:t>constitutes, advocates or encourages conduct that would constitute or give rise to a criminal offense, civil liability or other violation of any local, state, national or international law;</w:t>
      </w:r>
    </w:p>
    <w:p w14:paraId="0AF5F302" w14:textId="77777777" w:rsidR="006B0396" w:rsidRDefault="006B0396" w:rsidP="006B0396">
      <w:pPr>
        <w:pStyle w:val="ListParagraph"/>
        <w:numPr>
          <w:ilvl w:val="0"/>
          <w:numId w:val="6"/>
        </w:numPr>
        <w:jc w:val="both"/>
        <w:rPr>
          <w:rFonts w:ascii="Times New Roman" w:hAnsi="Times New Roman" w:cs="Times New Roman"/>
          <w:sz w:val="24"/>
          <w:szCs w:val="24"/>
        </w:rPr>
      </w:pPr>
      <w:r w:rsidRPr="006B0396">
        <w:rPr>
          <w:rFonts w:ascii="Times New Roman" w:hAnsi="Times New Roman" w:cs="Times New Roman"/>
          <w:sz w:val="24"/>
          <w:szCs w:val="24"/>
        </w:rPr>
        <w:t>violates, plagiarizes or infringes the rights of third parties including, without limitation, copyright, trademark, patent, rights of privacy or publicity or any other proprietary right or reveals confidential information or trade secrets in an unauthorized manner;</w:t>
      </w:r>
    </w:p>
    <w:p w14:paraId="187840D6" w14:textId="77777777" w:rsidR="006B0396" w:rsidRDefault="006B0396" w:rsidP="006B0396">
      <w:pPr>
        <w:pStyle w:val="ListParagraph"/>
        <w:numPr>
          <w:ilvl w:val="0"/>
          <w:numId w:val="6"/>
        </w:numPr>
        <w:jc w:val="both"/>
        <w:rPr>
          <w:rFonts w:ascii="Times New Roman" w:hAnsi="Times New Roman" w:cs="Times New Roman"/>
          <w:sz w:val="24"/>
          <w:szCs w:val="24"/>
        </w:rPr>
      </w:pPr>
      <w:r w:rsidRPr="006B0396">
        <w:rPr>
          <w:rFonts w:ascii="Times New Roman" w:hAnsi="Times New Roman" w:cs="Times New Roman"/>
          <w:sz w:val="24"/>
          <w:szCs w:val="24"/>
        </w:rPr>
        <w:t>contains any virus, Trojan horse, worm, time bomb, cancelbot or other similar harmful or deleterious programming routine;</w:t>
      </w:r>
    </w:p>
    <w:p w14:paraId="585C128E" w14:textId="77777777" w:rsidR="006B0396" w:rsidRDefault="006B0396" w:rsidP="006B0396">
      <w:pPr>
        <w:pStyle w:val="ListParagraph"/>
        <w:numPr>
          <w:ilvl w:val="0"/>
          <w:numId w:val="6"/>
        </w:numPr>
        <w:jc w:val="both"/>
        <w:rPr>
          <w:rFonts w:ascii="Times New Roman" w:hAnsi="Times New Roman" w:cs="Times New Roman"/>
          <w:sz w:val="24"/>
          <w:szCs w:val="24"/>
        </w:rPr>
      </w:pPr>
      <w:r w:rsidRPr="006B0396">
        <w:rPr>
          <w:rFonts w:ascii="Times New Roman" w:hAnsi="Times New Roman" w:cs="Times New Roman"/>
          <w:sz w:val="24"/>
          <w:szCs w:val="24"/>
        </w:rPr>
        <w:t>harms or attempts to harm minors;</w:t>
      </w:r>
    </w:p>
    <w:p w14:paraId="5F40AFFE" w14:textId="77777777" w:rsidR="006B0396" w:rsidRDefault="006B0396" w:rsidP="006B0396">
      <w:pPr>
        <w:pStyle w:val="ListParagraph"/>
        <w:numPr>
          <w:ilvl w:val="0"/>
          <w:numId w:val="6"/>
        </w:numPr>
        <w:jc w:val="both"/>
        <w:rPr>
          <w:rFonts w:ascii="Times New Roman" w:hAnsi="Times New Roman" w:cs="Times New Roman"/>
          <w:sz w:val="24"/>
          <w:szCs w:val="24"/>
        </w:rPr>
      </w:pPr>
      <w:r w:rsidRPr="006B0396">
        <w:rPr>
          <w:rFonts w:ascii="Times New Roman" w:hAnsi="Times New Roman" w:cs="Times New Roman"/>
          <w:sz w:val="24"/>
          <w:szCs w:val="24"/>
        </w:rPr>
        <w:t>contains any information, software or other material of a commercial nature;</w:t>
      </w:r>
    </w:p>
    <w:p w14:paraId="4FAC9E61" w14:textId="77777777" w:rsidR="006B0396" w:rsidRDefault="006B0396" w:rsidP="006B0396">
      <w:pPr>
        <w:pStyle w:val="ListParagraph"/>
        <w:numPr>
          <w:ilvl w:val="0"/>
          <w:numId w:val="6"/>
        </w:numPr>
        <w:jc w:val="both"/>
        <w:rPr>
          <w:rFonts w:ascii="Times New Roman" w:hAnsi="Times New Roman" w:cs="Times New Roman"/>
          <w:sz w:val="24"/>
          <w:szCs w:val="24"/>
        </w:rPr>
      </w:pPr>
      <w:r w:rsidRPr="006B0396">
        <w:rPr>
          <w:rFonts w:ascii="Times New Roman" w:hAnsi="Times New Roman" w:cs="Times New Roman"/>
          <w:sz w:val="24"/>
          <w:szCs w:val="24"/>
        </w:rPr>
        <w:t>contains advertising, promotions, spam or commercial solicitations of any kind;</w:t>
      </w:r>
    </w:p>
    <w:p w14:paraId="2C44D9CA" w14:textId="77777777" w:rsidR="006B0396" w:rsidRDefault="006B0396" w:rsidP="006B0396">
      <w:pPr>
        <w:pStyle w:val="ListParagraph"/>
        <w:numPr>
          <w:ilvl w:val="0"/>
          <w:numId w:val="6"/>
        </w:numPr>
        <w:jc w:val="both"/>
        <w:rPr>
          <w:rFonts w:ascii="Times New Roman" w:hAnsi="Times New Roman" w:cs="Times New Roman"/>
          <w:sz w:val="24"/>
          <w:szCs w:val="24"/>
        </w:rPr>
      </w:pPr>
      <w:r w:rsidRPr="006B0396">
        <w:rPr>
          <w:rFonts w:ascii="Times New Roman" w:hAnsi="Times New Roman" w:cs="Times New Roman"/>
          <w:sz w:val="24"/>
          <w:szCs w:val="24"/>
        </w:rPr>
        <w:t>constitutes or contains false or misleading indications of origin or statements of fact; or</w:t>
      </w:r>
    </w:p>
    <w:p w14:paraId="6863D918" w14:textId="77777777" w:rsidR="006B0396" w:rsidRPr="006B0396" w:rsidRDefault="006B0396" w:rsidP="006B0396">
      <w:pPr>
        <w:pStyle w:val="ListParagraph"/>
        <w:numPr>
          <w:ilvl w:val="0"/>
          <w:numId w:val="6"/>
        </w:numPr>
        <w:jc w:val="both"/>
        <w:rPr>
          <w:rFonts w:ascii="Times New Roman" w:hAnsi="Times New Roman" w:cs="Times New Roman"/>
          <w:sz w:val="24"/>
          <w:szCs w:val="24"/>
        </w:rPr>
      </w:pPr>
      <w:r w:rsidRPr="006B0396">
        <w:rPr>
          <w:rFonts w:ascii="Times New Roman" w:hAnsi="Times New Roman" w:cs="Times New Roman"/>
          <w:sz w:val="24"/>
          <w:szCs w:val="24"/>
        </w:rPr>
        <w:t>Contains material irrelevant to the subject matter of the Message Feature, including that which incites disputes, demeans, or wishes injury on a player or us or other users.</w:t>
      </w:r>
    </w:p>
    <w:p w14:paraId="598C6F32" w14:textId="77777777" w:rsidR="00E75E3B" w:rsidRPr="009B0475" w:rsidRDefault="00E75E3B" w:rsidP="00A67EED">
      <w:pPr>
        <w:pStyle w:val="NormalWeb"/>
        <w:numPr>
          <w:ilvl w:val="0"/>
          <w:numId w:val="1"/>
        </w:numPr>
        <w:shd w:val="clear" w:color="auto" w:fill="FFFFFF" w:themeFill="background1"/>
        <w:spacing w:before="0" w:beforeAutospacing="0"/>
        <w:jc w:val="both"/>
        <w:rPr>
          <w:b/>
          <w:color w:val="212529"/>
          <w:sz w:val="28"/>
          <w:szCs w:val="28"/>
        </w:rPr>
      </w:pPr>
      <w:r w:rsidRPr="009B0475">
        <w:rPr>
          <w:b/>
          <w:color w:val="212529"/>
          <w:sz w:val="28"/>
          <w:szCs w:val="28"/>
        </w:rPr>
        <w:t>INTELLECTUAL PROPERTY RIGHTS</w:t>
      </w:r>
    </w:p>
    <w:p w14:paraId="7B92A634" w14:textId="77777777" w:rsidR="00E75E3B" w:rsidRPr="008019E4" w:rsidRDefault="00E75E3B" w:rsidP="00E75E3B">
      <w:pPr>
        <w:pStyle w:val="NormalWeb"/>
        <w:shd w:val="clear" w:color="auto" w:fill="FFFFFF" w:themeFill="background1"/>
        <w:spacing w:before="0" w:beforeAutospacing="0"/>
        <w:jc w:val="both"/>
        <w:rPr>
          <w:color w:val="212529"/>
        </w:rPr>
      </w:pPr>
      <w:r w:rsidRPr="008019E4">
        <w:rPr>
          <w:color w:val="212529"/>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international copyright laws,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43FF1F50" w14:textId="77777777" w:rsidR="00E75E3B" w:rsidRDefault="00E75E3B" w:rsidP="00E75E3B">
      <w:pPr>
        <w:pStyle w:val="NormalWeb"/>
        <w:shd w:val="clear" w:color="auto" w:fill="FFFFFF" w:themeFill="background1"/>
        <w:spacing w:before="0" w:beforeAutospacing="0"/>
        <w:jc w:val="both"/>
        <w:rPr>
          <w:color w:val="212529"/>
        </w:rPr>
      </w:pPr>
      <w:r w:rsidRPr="008019E4">
        <w:rPr>
          <w:color w:val="212529"/>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2D6114CF" w14:textId="77777777" w:rsidR="00A67EED" w:rsidRPr="009B0475" w:rsidRDefault="00A67EED" w:rsidP="00A67EED">
      <w:pPr>
        <w:pStyle w:val="Heading2"/>
        <w:numPr>
          <w:ilvl w:val="0"/>
          <w:numId w:val="1"/>
        </w:numPr>
        <w:shd w:val="clear" w:color="auto" w:fill="FFFFFF" w:themeFill="background1"/>
        <w:spacing w:before="0" w:beforeAutospacing="0"/>
        <w:jc w:val="both"/>
        <w:rPr>
          <w:bCs w:val="0"/>
          <w:color w:val="212529"/>
          <w:sz w:val="28"/>
          <w:szCs w:val="28"/>
        </w:rPr>
      </w:pPr>
      <w:r w:rsidRPr="009B0475">
        <w:rPr>
          <w:bCs w:val="0"/>
          <w:color w:val="212529"/>
          <w:sz w:val="28"/>
          <w:szCs w:val="28"/>
        </w:rPr>
        <w:t>SITE MANAGEMENT</w:t>
      </w:r>
    </w:p>
    <w:p w14:paraId="00680D63" w14:textId="77777777" w:rsidR="00A67EED" w:rsidRPr="008019E4" w:rsidRDefault="00A67EED" w:rsidP="00E75E3B">
      <w:pPr>
        <w:pStyle w:val="NormalWeb"/>
        <w:shd w:val="clear" w:color="auto" w:fill="FFFFFF" w:themeFill="background1"/>
        <w:spacing w:before="0" w:beforeAutospacing="0"/>
        <w:jc w:val="both"/>
        <w:rPr>
          <w:color w:val="212529"/>
        </w:rPr>
      </w:pPr>
      <w:r w:rsidRPr="008019E4">
        <w:rPr>
          <w:color w:val="212529"/>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w:t>
      </w:r>
      <w:r>
        <w:rPr>
          <w:color w:val="212529"/>
        </w:rPr>
        <w:t xml:space="preserve">ur submission </w:t>
      </w:r>
      <w:r w:rsidRPr="008019E4">
        <w:rPr>
          <w:color w:val="212529"/>
        </w:rPr>
        <w:t>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14:paraId="32D64DAE" w14:textId="77777777" w:rsidR="00E75E3B" w:rsidRPr="009B0475" w:rsidRDefault="00E75E3B" w:rsidP="00A67EED">
      <w:pPr>
        <w:pStyle w:val="Heading2"/>
        <w:numPr>
          <w:ilvl w:val="0"/>
          <w:numId w:val="1"/>
        </w:numPr>
        <w:shd w:val="clear" w:color="auto" w:fill="FFFFFF" w:themeFill="background1"/>
        <w:spacing w:before="0" w:beforeAutospacing="0"/>
        <w:jc w:val="both"/>
        <w:rPr>
          <w:bCs w:val="0"/>
          <w:color w:val="212529"/>
          <w:sz w:val="28"/>
          <w:szCs w:val="28"/>
        </w:rPr>
      </w:pPr>
      <w:r w:rsidRPr="009B0475">
        <w:rPr>
          <w:bCs w:val="0"/>
          <w:color w:val="212529"/>
          <w:sz w:val="28"/>
          <w:szCs w:val="28"/>
        </w:rPr>
        <w:lastRenderedPageBreak/>
        <w:t>TERM AND TERMINATION</w:t>
      </w:r>
    </w:p>
    <w:p w14:paraId="626EE753" w14:textId="77777777" w:rsidR="00E75E3B" w:rsidRPr="008019E4" w:rsidRDefault="00E75E3B" w:rsidP="00E75E3B">
      <w:pPr>
        <w:pStyle w:val="NormalWeb"/>
        <w:shd w:val="clear" w:color="auto" w:fill="FFFFFF" w:themeFill="background1"/>
        <w:spacing w:before="0" w:beforeAutospacing="0"/>
        <w:jc w:val="both"/>
        <w:rPr>
          <w:color w:val="212529"/>
        </w:rPr>
      </w:pPr>
      <w:r w:rsidRPr="008019E4">
        <w:rPr>
          <w:color w:val="212529"/>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ANY CONTENT OR INFORMATION THAT YOU POSTED AT ANY TIME, WITHOUT WARNING, IN OUR SOLE DISCRETION.</w:t>
      </w:r>
    </w:p>
    <w:p w14:paraId="53AD3E95" w14:textId="77777777" w:rsidR="00E75E3B" w:rsidRPr="008019E4" w:rsidRDefault="00E75E3B" w:rsidP="00E75E3B">
      <w:pPr>
        <w:pStyle w:val="NormalWeb"/>
        <w:shd w:val="clear" w:color="auto" w:fill="FFFFFF" w:themeFill="background1"/>
        <w:spacing w:before="0" w:beforeAutospacing="0"/>
        <w:jc w:val="both"/>
        <w:rPr>
          <w:color w:val="212529"/>
        </w:rPr>
      </w:pPr>
      <w:r w:rsidRPr="008019E4">
        <w:rPr>
          <w:color w:val="212529"/>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3846B564" w14:textId="77777777" w:rsidR="00E75E3B" w:rsidRPr="009B0475" w:rsidRDefault="00E75E3B" w:rsidP="00A67EED">
      <w:pPr>
        <w:pStyle w:val="NormalWeb"/>
        <w:numPr>
          <w:ilvl w:val="0"/>
          <w:numId w:val="1"/>
        </w:numPr>
        <w:shd w:val="clear" w:color="auto" w:fill="FFFFFF" w:themeFill="background1"/>
        <w:spacing w:before="0" w:beforeAutospacing="0"/>
        <w:jc w:val="both"/>
        <w:rPr>
          <w:b/>
          <w:color w:val="212529"/>
          <w:sz w:val="28"/>
          <w:szCs w:val="28"/>
        </w:rPr>
      </w:pPr>
      <w:r w:rsidRPr="009B0475">
        <w:rPr>
          <w:b/>
          <w:color w:val="212529"/>
          <w:sz w:val="28"/>
          <w:szCs w:val="28"/>
        </w:rPr>
        <w:t>APPLICABLE LAW</w:t>
      </w:r>
    </w:p>
    <w:p w14:paraId="0BA9A050" w14:textId="77777777" w:rsidR="00E75E3B" w:rsidRDefault="00E75E3B" w:rsidP="00E75E3B">
      <w:pPr>
        <w:pStyle w:val="NormalWeb"/>
        <w:shd w:val="clear" w:color="auto" w:fill="FFFFFF" w:themeFill="background1"/>
        <w:spacing w:before="0" w:beforeAutospacing="0"/>
        <w:jc w:val="both"/>
        <w:rPr>
          <w:color w:val="000000" w:themeColor="text1"/>
        </w:rPr>
      </w:pPr>
      <w:r w:rsidRPr="000629D6">
        <w:rPr>
          <w:color w:val="000000" w:themeColor="text1"/>
        </w:rPr>
        <w:t xml:space="preserve">You agree that these Terms of Service and any dispute arising out of your </w:t>
      </w:r>
      <w:r>
        <w:rPr>
          <w:color w:val="000000" w:themeColor="text1"/>
        </w:rPr>
        <w:t>use of this site or services</w:t>
      </w:r>
      <w:r w:rsidRPr="000629D6">
        <w:rPr>
          <w:color w:val="000000" w:themeColor="text1"/>
        </w:rPr>
        <w:t xml:space="preserve"> provided will be governed by and construed in accordance with local laws app</w:t>
      </w:r>
      <w:r>
        <w:rPr>
          <w:color w:val="000000" w:themeColor="text1"/>
        </w:rPr>
        <w:t>licable at our company’s</w:t>
      </w:r>
      <w:r w:rsidRPr="000629D6">
        <w:rPr>
          <w:color w:val="000000" w:themeColor="text1"/>
        </w:rPr>
        <w:t xml:space="preserve"> domicile, notwithstanding any differences between the said applicable legislation and legislation in force at your location. By registering for a user account on this web site, or by using this web site and the services it provides, you accept that </w:t>
      </w:r>
      <w:r>
        <w:rPr>
          <w:color w:val="000000" w:themeColor="text1"/>
        </w:rPr>
        <w:t>jurisdiction is granted to the C</w:t>
      </w:r>
      <w:r w:rsidRPr="000629D6">
        <w:rPr>
          <w:color w:val="000000" w:themeColor="text1"/>
        </w:rPr>
        <w:t>ourts having jurisd</w:t>
      </w:r>
      <w:r>
        <w:rPr>
          <w:color w:val="000000" w:themeColor="text1"/>
        </w:rPr>
        <w:t>iction over the Company</w:t>
      </w:r>
      <w:r w:rsidRPr="000629D6">
        <w:rPr>
          <w:color w:val="000000" w:themeColor="text1"/>
        </w:rPr>
        <w:t>'s domicile, and that any disp</w:t>
      </w:r>
      <w:r>
        <w:rPr>
          <w:color w:val="000000" w:themeColor="text1"/>
        </w:rPr>
        <w:t>utes will be heard by the said C</w:t>
      </w:r>
      <w:r w:rsidRPr="000629D6">
        <w:rPr>
          <w:color w:val="000000" w:themeColor="text1"/>
        </w:rPr>
        <w:t>ourts.</w:t>
      </w:r>
    </w:p>
    <w:p w14:paraId="0577CE85" w14:textId="77777777" w:rsidR="0048224B" w:rsidRPr="00BA671C" w:rsidRDefault="0048224B" w:rsidP="00A67EED">
      <w:pPr>
        <w:pStyle w:val="Heading2"/>
        <w:numPr>
          <w:ilvl w:val="0"/>
          <w:numId w:val="1"/>
        </w:numPr>
        <w:shd w:val="clear" w:color="auto" w:fill="FFFFFF" w:themeFill="background1"/>
        <w:spacing w:before="0" w:beforeAutospacing="0"/>
        <w:jc w:val="both"/>
        <w:rPr>
          <w:bCs w:val="0"/>
          <w:color w:val="212529"/>
          <w:sz w:val="24"/>
          <w:szCs w:val="24"/>
        </w:rPr>
      </w:pPr>
      <w:r w:rsidRPr="00BA671C">
        <w:rPr>
          <w:bCs w:val="0"/>
          <w:color w:val="212529"/>
          <w:sz w:val="24"/>
          <w:szCs w:val="24"/>
        </w:rPr>
        <w:t>DISPUTE RESOLUTION</w:t>
      </w:r>
    </w:p>
    <w:p w14:paraId="603A734B" w14:textId="77777777" w:rsidR="0048224B" w:rsidRPr="008019E4" w:rsidRDefault="0048224B" w:rsidP="0048224B">
      <w:pPr>
        <w:pStyle w:val="Heading3"/>
        <w:shd w:val="clear" w:color="auto" w:fill="FFFFFF" w:themeFill="background1"/>
        <w:spacing w:before="0"/>
        <w:jc w:val="both"/>
        <w:rPr>
          <w:rFonts w:ascii="Times New Roman" w:hAnsi="Times New Roman" w:cs="Times New Roman"/>
          <w:b w:val="0"/>
          <w:bCs w:val="0"/>
          <w:color w:val="212529"/>
          <w:sz w:val="24"/>
          <w:szCs w:val="24"/>
        </w:rPr>
      </w:pPr>
      <w:r w:rsidRPr="008019E4">
        <w:rPr>
          <w:rFonts w:ascii="Times New Roman" w:hAnsi="Times New Roman" w:cs="Times New Roman"/>
          <w:b w:val="0"/>
          <w:bCs w:val="0"/>
          <w:color w:val="212529"/>
          <w:sz w:val="24"/>
          <w:szCs w:val="24"/>
        </w:rPr>
        <w:t>Binding Arbitration</w:t>
      </w:r>
    </w:p>
    <w:p w14:paraId="3D66002E" w14:textId="77777777" w:rsidR="0048224B" w:rsidRPr="008019E4" w:rsidRDefault="0048224B" w:rsidP="0048224B">
      <w:pPr>
        <w:pStyle w:val="NormalWeb"/>
        <w:shd w:val="clear" w:color="auto" w:fill="FFFFFF" w:themeFill="background1"/>
        <w:spacing w:before="0" w:beforeAutospacing="0"/>
        <w:jc w:val="both"/>
        <w:rPr>
          <w:color w:val="212529"/>
        </w:rPr>
      </w:pPr>
      <w:r w:rsidRPr="008019E4">
        <w:rPr>
          <w:color w:val="212529"/>
        </w:rPr>
        <w:t>Any dispute arising out of or in connection with this contract, including any question regarding its existence, validity or termination, shall be referred to and finally resolved by the International Commercial Arbitration Court under the European Arbitration Chamber (Belgium, Brussels, Avenue Louise, 146) according to the Rules of this ICAC, which, as a result of referring to it, is considered as the part of this clause. The number of</w:t>
      </w:r>
      <w:r w:rsidR="00A67EED">
        <w:rPr>
          <w:color w:val="212529"/>
        </w:rPr>
        <w:t xml:space="preserve"> arbitrators shall be Two (2</w:t>
      </w:r>
      <w:r>
        <w:rPr>
          <w:color w:val="212529"/>
        </w:rPr>
        <w:t>)</w:t>
      </w:r>
      <w:r w:rsidRPr="008019E4">
        <w:rPr>
          <w:color w:val="212529"/>
        </w:rPr>
        <w:t>. The seat, or legal place, of</w:t>
      </w:r>
      <w:r w:rsidR="00A67EED">
        <w:rPr>
          <w:color w:val="212529"/>
        </w:rPr>
        <w:t xml:space="preserve"> arbitration shall be Tennessee, Nashville</w:t>
      </w:r>
      <w:r w:rsidRPr="008019E4">
        <w:rPr>
          <w:color w:val="212529"/>
        </w:rPr>
        <w:t>. The language of the</w:t>
      </w:r>
      <w:r>
        <w:rPr>
          <w:color w:val="212529"/>
        </w:rPr>
        <w:t xml:space="preserve"> proceedings shall be English Language</w:t>
      </w:r>
      <w:r w:rsidRPr="008019E4">
        <w:rPr>
          <w:color w:val="212529"/>
        </w:rPr>
        <w:t>. The governing law of the contract shall be t</w:t>
      </w:r>
      <w:r>
        <w:rPr>
          <w:color w:val="212529"/>
        </w:rPr>
        <w:t>he substantive law of United State of America</w:t>
      </w:r>
      <w:r w:rsidRPr="008019E4">
        <w:rPr>
          <w:color w:val="212529"/>
        </w:rPr>
        <w:t>.</w:t>
      </w:r>
    </w:p>
    <w:p w14:paraId="0D21A8D3" w14:textId="77777777" w:rsidR="0048224B" w:rsidRPr="00BA671C" w:rsidRDefault="0048224B" w:rsidP="0048224B">
      <w:pPr>
        <w:pStyle w:val="Heading3"/>
        <w:shd w:val="clear" w:color="auto" w:fill="FFFFFF" w:themeFill="background1"/>
        <w:spacing w:before="0"/>
        <w:jc w:val="both"/>
        <w:rPr>
          <w:rFonts w:ascii="Times New Roman" w:hAnsi="Times New Roman" w:cs="Times New Roman"/>
          <w:bCs w:val="0"/>
          <w:color w:val="212529"/>
          <w:sz w:val="24"/>
          <w:szCs w:val="24"/>
        </w:rPr>
      </w:pPr>
      <w:r w:rsidRPr="00BA671C">
        <w:rPr>
          <w:rFonts w:ascii="Times New Roman" w:hAnsi="Times New Roman" w:cs="Times New Roman"/>
          <w:bCs w:val="0"/>
          <w:color w:val="212529"/>
          <w:sz w:val="24"/>
          <w:szCs w:val="24"/>
        </w:rPr>
        <w:t>Restrictions</w:t>
      </w:r>
    </w:p>
    <w:p w14:paraId="5F565E66" w14:textId="77777777" w:rsidR="0048224B" w:rsidRPr="008019E4" w:rsidRDefault="0048224B" w:rsidP="0048224B">
      <w:pPr>
        <w:pStyle w:val="NormalWeb"/>
        <w:shd w:val="clear" w:color="auto" w:fill="FFFFFF" w:themeFill="background1"/>
        <w:spacing w:before="0" w:beforeAutospacing="0"/>
        <w:jc w:val="both"/>
        <w:rPr>
          <w:color w:val="212529"/>
        </w:rPr>
      </w:pPr>
      <w:r w:rsidRPr="008019E4">
        <w:rPr>
          <w:color w:val="212529"/>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0F704E4B" w14:textId="77777777" w:rsidR="0048224B" w:rsidRPr="00BA671C" w:rsidRDefault="0048224B" w:rsidP="0048224B">
      <w:pPr>
        <w:pStyle w:val="Heading3"/>
        <w:shd w:val="clear" w:color="auto" w:fill="FFFFFF" w:themeFill="background1"/>
        <w:spacing w:before="0"/>
        <w:jc w:val="both"/>
        <w:rPr>
          <w:rFonts w:ascii="Times New Roman" w:hAnsi="Times New Roman" w:cs="Times New Roman"/>
          <w:bCs w:val="0"/>
          <w:color w:val="212529"/>
          <w:sz w:val="24"/>
          <w:szCs w:val="24"/>
        </w:rPr>
      </w:pPr>
      <w:r w:rsidRPr="00BA671C">
        <w:rPr>
          <w:rFonts w:ascii="Times New Roman" w:hAnsi="Times New Roman" w:cs="Times New Roman"/>
          <w:bCs w:val="0"/>
          <w:color w:val="212529"/>
          <w:sz w:val="24"/>
          <w:szCs w:val="24"/>
        </w:rPr>
        <w:t>Exceptions to Arbitration</w:t>
      </w:r>
    </w:p>
    <w:p w14:paraId="6278418D" w14:textId="77777777" w:rsidR="0048224B" w:rsidRPr="008019E4" w:rsidRDefault="0048224B" w:rsidP="0048224B">
      <w:pPr>
        <w:pStyle w:val="NormalWeb"/>
        <w:shd w:val="clear" w:color="auto" w:fill="FFFFFF" w:themeFill="background1"/>
        <w:spacing w:before="0" w:beforeAutospacing="0"/>
        <w:jc w:val="both"/>
        <w:rPr>
          <w:color w:val="212529"/>
        </w:rPr>
      </w:pPr>
      <w:r w:rsidRPr="008019E4">
        <w:rPr>
          <w:color w:val="212529"/>
        </w:rPr>
        <w:t xml:space="preserve">The Parties agree that the following Disputes are not subject to the above provisions concerning binding arbitration: (a) any Disputes seeking to enforce or protect, or concerning the validity of, any of the </w:t>
      </w:r>
      <w:r w:rsidRPr="008019E4">
        <w:rPr>
          <w:color w:val="212529"/>
        </w:rPr>
        <w:lastRenderedPageBreak/>
        <w:t>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3A77A1CE" w14:textId="77777777" w:rsidR="00E75E3B" w:rsidRPr="009B0475" w:rsidRDefault="00E75E3B" w:rsidP="00A67EED">
      <w:pPr>
        <w:pStyle w:val="Heading2"/>
        <w:numPr>
          <w:ilvl w:val="0"/>
          <w:numId w:val="1"/>
        </w:numPr>
        <w:shd w:val="clear" w:color="auto" w:fill="FFFFFF" w:themeFill="background1"/>
        <w:spacing w:before="0" w:beforeAutospacing="0"/>
        <w:jc w:val="both"/>
        <w:rPr>
          <w:bCs w:val="0"/>
          <w:color w:val="212529"/>
          <w:sz w:val="28"/>
          <w:szCs w:val="28"/>
        </w:rPr>
      </w:pPr>
      <w:r w:rsidRPr="009B0475">
        <w:rPr>
          <w:bCs w:val="0"/>
          <w:color w:val="212529"/>
          <w:sz w:val="28"/>
          <w:szCs w:val="28"/>
        </w:rPr>
        <w:t>DISCLAIMER</w:t>
      </w:r>
    </w:p>
    <w:p w14:paraId="1A871EAD" w14:textId="77777777" w:rsidR="00E75E3B" w:rsidRPr="008019E4" w:rsidRDefault="00E75E3B" w:rsidP="00E75E3B">
      <w:pPr>
        <w:pStyle w:val="NormalWeb"/>
        <w:shd w:val="clear" w:color="auto" w:fill="FFFFFF" w:themeFill="background1"/>
        <w:spacing w:before="0" w:beforeAutospacing="0"/>
        <w:jc w:val="both"/>
        <w:rPr>
          <w:color w:val="212529"/>
        </w:rPr>
      </w:pPr>
      <w:r w:rsidRPr="008019E4">
        <w:rPr>
          <w:color w:val="212529"/>
        </w:rPr>
        <w:t>THE SITE IS PROVIDED ON AN AS-IS AND AS-AVAILABLE BASIS. 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4CB08739" w14:textId="77777777" w:rsidR="00E75E3B" w:rsidRPr="009B0475" w:rsidRDefault="00E75E3B" w:rsidP="00A67EED">
      <w:pPr>
        <w:pStyle w:val="Heading2"/>
        <w:numPr>
          <w:ilvl w:val="0"/>
          <w:numId w:val="1"/>
        </w:numPr>
        <w:shd w:val="clear" w:color="auto" w:fill="FFFFFF" w:themeFill="background1"/>
        <w:spacing w:before="0" w:beforeAutospacing="0"/>
        <w:jc w:val="both"/>
        <w:rPr>
          <w:bCs w:val="0"/>
          <w:color w:val="212529"/>
          <w:sz w:val="28"/>
          <w:szCs w:val="28"/>
        </w:rPr>
      </w:pPr>
      <w:r w:rsidRPr="009B0475">
        <w:rPr>
          <w:bCs w:val="0"/>
          <w:color w:val="212529"/>
          <w:sz w:val="28"/>
          <w:szCs w:val="28"/>
        </w:rPr>
        <w:t>LIMITATIONS OF LIABILITY</w:t>
      </w:r>
    </w:p>
    <w:p w14:paraId="2B406E46" w14:textId="77777777" w:rsidR="00E75E3B" w:rsidRPr="008019E4" w:rsidRDefault="00E75E3B" w:rsidP="00E75E3B">
      <w:pPr>
        <w:pStyle w:val="NormalWeb"/>
        <w:shd w:val="clear" w:color="auto" w:fill="FFFFFF" w:themeFill="background1"/>
        <w:spacing w:before="0" w:beforeAutospacing="0"/>
        <w:jc w:val="both"/>
        <w:rPr>
          <w:color w:val="212529"/>
        </w:rPr>
      </w:pPr>
      <w:r>
        <w:rPr>
          <w:color w:val="212529"/>
        </w:rPr>
        <w:t>IN NO EVENT</w:t>
      </w:r>
      <w:r w:rsidRPr="008019E4">
        <w:rPr>
          <w:color w:val="212529"/>
        </w:rPr>
        <w:t xml:space="preserve"> WE </w:t>
      </w:r>
      <w:r>
        <w:rPr>
          <w:color w:val="212529"/>
        </w:rPr>
        <w:t xml:space="preserve"> WILL </w:t>
      </w:r>
      <w:r w:rsidRPr="008019E4">
        <w:rPr>
          <w:color w:val="212529"/>
        </w:rPr>
        <w:t xml:space="preserve">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LESSER OF THE AMOUNT PAID, IF </w:t>
      </w:r>
      <w:r>
        <w:rPr>
          <w:color w:val="212529"/>
        </w:rPr>
        <w:t>ANY, BY YOU TO US.</w:t>
      </w:r>
      <w:r w:rsidRPr="008019E4">
        <w:rPr>
          <w:color w:val="212529"/>
        </w:rPr>
        <w:t xml:space="preserve"> CERTAIN US STATE LAWS AND INTERNATIONAL LAWS DO NOT ALLOW LIMITATIONS ON IMPLIED WARRANTIES OR THE EXCLUSION OR LIMITATION OF CERTAIN DAMAGES. IF THESE LAWS </w:t>
      </w:r>
      <w:r w:rsidRPr="008019E4">
        <w:rPr>
          <w:color w:val="212529"/>
        </w:rPr>
        <w:lastRenderedPageBreak/>
        <w:t>APPLY TO YOU, SOME OR ALL OF THE ABOVE DISCLAIMERS OR LIMITATIONS MAY NOT APPLY TO YOU, AND YOU MAY HAVE ADDITIONAL RIGHTS.</w:t>
      </w:r>
    </w:p>
    <w:p w14:paraId="61D341BA" w14:textId="77777777" w:rsidR="00E75E3B" w:rsidRPr="009B0475" w:rsidRDefault="00E75E3B" w:rsidP="00A67EED">
      <w:pPr>
        <w:pStyle w:val="Heading2"/>
        <w:numPr>
          <w:ilvl w:val="0"/>
          <w:numId w:val="1"/>
        </w:numPr>
        <w:shd w:val="clear" w:color="auto" w:fill="FFFFFF" w:themeFill="background1"/>
        <w:spacing w:before="0" w:beforeAutospacing="0"/>
        <w:jc w:val="both"/>
        <w:rPr>
          <w:bCs w:val="0"/>
          <w:color w:val="212529"/>
          <w:sz w:val="28"/>
          <w:szCs w:val="28"/>
        </w:rPr>
      </w:pPr>
      <w:r w:rsidRPr="009B0475">
        <w:rPr>
          <w:bCs w:val="0"/>
          <w:color w:val="212529"/>
          <w:sz w:val="28"/>
          <w:szCs w:val="28"/>
        </w:rPr>
        <w:t>INDEMNIFICATION</w:t>
      </w:r>
    </w:p>
    <w:p w14:paraId="008D75A9" w14:textId="77777777" w:rsidR="00E75E3B" w:rsidRPr="008019E4" w:rsidRDefault="00E75E3B" w:rsidP="00E75E3B">
      <w:pPr>
        <w:pStyle w:val="NormalWeb"/>
        <w:shd w:val="clear" w:color="auto" w:fill="FFFFFF" w:themeFill="background1"/>
        <w:spacing w:before="0" w:beforeAutospacing="0"/>
        <w:jc w:val="both"/>
        <w:rPr>
          <w:color w:val="212529"/>
        </w:rPr>
      </w:pPr>
      <w:r w:rsidRPr="008019E4">
        <w:rPr>
          <w:color w:val="212529"/>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Site; (2)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4DE775E3" w14:textId="77777777" w:rsidR="00E75E3B" w:rsidRPr="009B0475" w:rsidRDefault="00E75E3B" w:rsidP="00A67EED">
      <w:pPr>
        <w:pStyle w:val="Heading2"/>
        <w:numPr>
          <w:ilvl w:val="0"/>
          <w:numId w:val="1"/>
        </w:numPr>
        <w:shd w:val="clear" w:color="auto" w:fill="FFFFFF" w:themeFill="background1"/>
        <w:spacing w:before="0" w:beforeAutospacing="0"/>
        <w:jc w:val="both"/>
        <w:rPr>
          <w:bCs w:val="0"/>
          <w:color w:val="212529"/>
          <w:sz w:val="28"/>
          <w:szCs w:val="28"/>
        </w:rPr>
      </w:pPr>
      <w:r w:rsidRPr="009B0475">
        <w:rPr>
          <w:bCs w:val="0"/>
          <w:color w:val="212529"/>
          <w:sz w:val="28"/>
          <w:szCs w:val="28"/>
        </w:rPr>
        <w:t>ELECTRONIC COMMUNICATIONS, TRANSACTIONS, AND SIGNATURES</w:t>
      </w:r>
    </w:p>
    <w:p w14:paraId="43A266B9" w14:textId="77777777" w:rsidR="00E75E3B" w:rsidRDefault="00E75E3B" w:rsidP="00E75E3B">
      <w:pPr>
        <w:pStyle w:val="NormalWeb"/>
        <w:shd w:val="clear" w:color="auto" w:fill="FFFFFF" w:themeFill="background1"/>
        <w:spacing w:before="0" w:beforeAutospacing="0"/>
        <w:jc w:val="both"/>
        <w:rPr>
          <w:color w:val="212529"/>
        </w:rPr>
      </w:pPr>
      <w:r w:rsidRPr="008019E4">
        <w:rPr>
          <w:color w:val="212529"/>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14:paraId="484BA3AB" w14:textId="77777777" w:rsidR="00E75E3B" w:rsidRPr="009B0475" w:rsidRDefault="00E75E3B" w:rsidP="00A67EED">
      <w:pPr>
        <w:pStyle w:val="Heading2"/>
        <w:numPr>
          <w:ilvl w:val="0"/>
          <w:numId w:val="1"/>
        </w:numPr>
        <w:shd w:val="clear" w:color="auto" w:fill="FFFFFF" w:themeFill="background1"/>
        <w:spacing w:before="0" w:beforeAutospacing="0"/>
        <w:jc w:val="both"/>
        <w:rPr>
          <w:bCs w:val="0"/>
          <w:color w:val="212529"/>
          <w:sz w:val="28"/>
          <w:szCs w:val="28"/>
        </w:rPr>
      </w:pPr>
      <w:r w:rsidRPr="009B0475">
        <w:rPr>
          <w:bCs w:val="0"/>
          <w:color w:val="212529"/>
          <w:sz w:val="28"/>
          <w:szCs w:val="28"/>
        </w:rPr>
        <w:t>MODIFICATIONS AND INTERRUPTIONS</w:t>
      </w:r>
    </w:p>
    <w:p w14:paraId="18D2B682" w14:textId="77777777" w:rsidR="00E75E3B" w:rsidRPr="008019E4" w:rsidRDefault="00E75E3B" w:rsidP="00E75E3B">
      <w:pPr>
        <w:pStyle w:val="NormalWeb"/>
        <w:shd w:val="clear" w:color="auto" w:fill="FFFFFF" w:themeFill="background1"/>
        <w:spacing w:before="0" w:beforeAutospacing="0"/>
        <w:jc w:val="both"/>
        <w:rPr>
          <w:color w:val="212529"/>
        </w:rPr>
      </w:pPr>
      <w:r w:rsidRPr="008019E4">
        <w:rPr>
          <w:color w:val="212529"/>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w:t>
      </w:r>
    </w:p>
    <w:p w14:paraId="66B05578" w14:textId="77777777" w:rsidR="00E75E3B" w:rsidRPr="008019E4" w:rsidRDefault="00E75E3B" w:rsidP="00E75E3B">
      <w:pPr>
        <w:pStyle w:val="NormalWeb"/>
        <w:shd w:val="clear" w:color="auto" w:fill="FFFFFF" w:themeFill="background1"/>
        <w:spacing w:before="0" w:beforeAutospacing="0"/>
        <w:jc w:val="both"/>
        <w:rPr>
          <w:color w:val="212529"/>
        </w:rPr>
      </w:pPr>
      <w:r w:rsidRPr="008019E4">
        <w:rPr>
          <w:color w:val="212529"/>
        </w:rPr>
        <w:t>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15CBB7EF" w14:textId="77777777" w:rsidR="00E75E3B" w:rsidRPr="009B0475" w:rsidRDefault="00E75E3B" w:rsidP="00A67EED">
      <w:pPr>
        <w:pStyle w:val="Heading2"/>
        <w:numPr>
          <w:ilvl w:val="0"/>
          <w:numId w:val="1"/>
        </w:numPr>
        <w:shd w:val="clear" w:color="auto" w:fill="FFFFFF" w:themeFill="background1"/>
        <w:spacing w:before="0" w:beforeAutospacing="0"/>
        <w:jc w:val="both"/>
        <w:rPr>
          <w:bCs w:val="0"/>
          <w:color w:val="212529"/>
          <w:sz w:val="28"/>
          <w:szCs w:val="28"/>
        </w:rPr>
      </w:pPr>
      <w:r w:rsidRPr="009B0475">
        <w:rPr>
          <w:bCs w:val="0"/>
          <w:color w:val="212529"/>
          <w:sz w:val="28"/>
          <w:szCs w:val="28"/>
        </w:rPr>
        <w:t>MISCELLANEOUS</w:t>
      </w:r>
    </w:p>
    <w:p w14:paraId="435C0F69" w14:textId="77777777" w:rsidR="00E75E3B" w:rsidRDefault="00E75E3B" w:rsidP="00E75E3B">
      <w:pPr>
        <w:pStyle w:val="NormalWeb"/>
        <w:shd w:val="clear" w:color="auto" w:fill="FFFFFF" w:themeFill="background1"/>
        <w:spacing w:before="0" w:beforeAutospacing="0"/>
        <w:jc w:val="both"/>
        <w:rPr>
          <w:color w:val="212529"/>
        </w:rPr>
      </w:pPr>
      <w:r w:rsidRPr="008019E4">
        <w:rPr>
          <w:color w:val="212529"/>
        </w:rPr>
        <w:lastRenderedPageBreak/>
        <w:t>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14:paraId="3DC802D7" w14:textId="77777777" w:rsidR="00E75E3B" w:rsidRPr="00087D44" w:rsidRDefault="00E75E3B" w:rsidP="00E75E3B">
      <w:pPr>
        <w:pStyle w:val="NormalWeb"/>
        <w:shd w:val="clear" w:color="auto" w:fill="FFFFFF" w:themeFill="background1"/>
        <w:spacing w:before="0" w:beforeAutospacing="0"/>
        <w:jc w:val="both"/>
        <w:rPr>
          <w:rFonts w:ascii="Bookman Old Style" w:hAnsi="Bookman Old Style"/>
          <w:color w:val="212529"/>
          <w:sz w:val="40"/>
          <w:szCs w:val="40"/>
        </w:rPr>
      </w:pPr>
      <w:r w:rsidRPr="008019E4">
        <w:rPr>
          <w:color w:val="212529"/>
        </w:rPr>
        <w:t xml:space="preserve"> </w:t>
      </w:r>
      <w:r w:rsidRPr="00087D44">
        <w:rPr>
          <w:rFonts w:ascii="Bookman Old Style" w:hAnsi="Bookman Old Style"/>
          <w:color w:val="212529"/>
          <w:sz w:val="40"/>
          <w:szCs w:val="40"/>
        </w:rPr>
        <w:t>CONTACT US</w:t>
      </w:r>
    </w:p>
    <w:p w14:paraId="3D21C7D3" w14:textId="77777777" w:rsidR="00E75E3B" w:rsidRPr="00087D44" w:rsidRDefault="00E75E3B" w:rsidP="00E75E3B">
      <w:pPr>
        <w:pStyle w:val="NormalWeb"/>
        <w:shd w:val="clear" w:color="auto" w:fill="FFFFFF" w:themeFill="background1"/>
        <w:spacing w:before="0" w:beforeAutospacing="0"/>
        <w:jc w:val="both"/>
        <w:rPr>
          <w:color w:val="212529"/>
        </w:rPr>
      </w:pPr>
      <w:r w:rsidRPr="008019E4">
        <w:rPr>
          <w:color w:val="212529"/>
        </w:rPr>
        <w:t xml:space="preserve">In order to resolve a complaint regarding the Site or to receive further information regarding use of the Site, please contact us at: </w:t>
      </w:r>
    </w:p>
    <w:p w14:paraId="53FBBBB3" w14:textId="2CF0596F" w:rsidR="00E75E3B" w:rsidRPr="002D342D" w:rsidRDefault="00E75E3B" w:rsidP="00E75E3B">
      <w:pPr>
        <w:numPr>
          <w:ilvl w:val="0"/>
          <w:numId w:val="2"/>
        </w:numPr>
        <w:spacing w:after="100" w:line="480" w:lineRule="auto"/>
        <w:ind w:left="825"/>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 xml:space="preserve">By email: </w:t>
      </w:r>
      <w:hyperlink r:id="rId6" w:history="1">
        <w:r w:rsidR="007F2462" w:rsidRPr="0014358F">
          <w:rPr>
            <w:rStyle w:val="Hyperlink"/>
            <w:rFonts w:ascii="Times New Roman" w:hAnsi="Times New Roman" w:cs="Times New Roman"/>
            <w:sz w:val="24"/>
            <w:szCs w:val="24"/>
          </w:rPr>
          <w:t>Info@soccerplayeracademy.com</w:t>
        </w:r>
      </w:hyperlink>
    </w:p>
    <w:p w14:paraId="7B5C97E4" w14:textId="77777777" w:rsidR="00404F79" w:rsidRDefault="00404F79"/>
    <w:p w14:paraId="2A3C0C2D" w14:textId="77777777" w:rsidR="0048224B" w:rsidRPr="00145FE5" w:rsidRDefault="0048224B" w:rsidP="00145FE5">
      <w:pPr>
        <w:rPr>
          <w:rFonts w:ascii="Times New Roman" w:hAnsi="Times New Roman" w:cs="Times New Roman"/>
          <w:sz w:val="24"/>
          <w:szCs w:val="24"/>
        </w:rPr>
      </w:pPr>
    </w:p>
    <w:sectPr w:rsidR="0048224B" w:rsidRPr="00145FE5" w:rsidSect="00145FE5">
      <w:pgSz w:w="12240" w:h="15840"/>
      <w:pgMar w:top="81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771"/>
    <w:multiLevelType w:val="hybridMultilevel"/>
    <w:tmpl w:val="BEEAB18A"/>
    <w:lvl w:ilvl="0" w:tplc="ECB8E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76E98"/>
    <w:multiLevelType w:val="hybridMultilevel"/>
    <w:tmpl w:val="FE081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97277"/>
    <w:multiLevelType w:val="hybridMultilevel"/>
    <w:tmpl w:val="BEEAB18A"/>
    <w:lvl w:ilvl="0" w:tplc="ECB8E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B1EC8"/>
    <w:multiLevelType w:val="hybridMultilevel"/>
    <w:tmpl w:val="BEEAB18A"/>
    <w:lvl w:ilvl="0" w:tplc="ECB8E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26B9D"/>
    <w:multiLevelType w:val="multilevel"/>
    <w:tmpl w:val="5910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B79AB"/>
    <w:multiLevelType w:val="hybridMultilevel"/>
    <w:tmpl w:val="BEEAB18A"/>
    <w:lvl w:ilvl="0" w:tplc="ECB8E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9370115">
    <w:abstractNumId w:val="5"/>
  </w:num>
  <w:num w:numId="2" w16cid:durableId="567690140">
    <w:abstractNumId w:val="4"/>
  </w:num>
  <w:num w:numId="3" w16cid:durableId="1655797102">
    <w:abstractNumId w:val="0"/>
  </w:num>
  <w:num w:numId="4" w16cid:durableId="431433913">
    <w:abstractNumId w:val="3"/>
  </w:num>
  <w:num w:numId="5" w16cid:durableId="1069693875">
    <w:abstractNumId w:val="2"/>
  </w:num>
  <w:num w:numId="6" w16cid:durableId="1276979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E3B"/>
    <w:rsid w:val="00145FE5"/>
    <w:rsid w:val="00351412"/>
    <w:rsid w:val="00404F79"/>
    <w:rsid w:val="0048224B"/>
    <w:rsid w:val="00664C0B"/>
    <w:rsid w:val="006B0396"/>
    <w:rsid w:val="007F2462"/>
    <w:rsid w:val="00857C91"/>
    <w:rsid w:val="00A67EED"/>
    <w:rsid w:val="00E7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FC0F"/>
  <w15:docId w15:val="{A2E12E09-94BC-4CA8-A161-DC8C90F6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E3B"/>
  </w:style>
  <w:style w:type="paragraph" w:styleId="Heading2">
    <w:name w:val="heading 2"/>
    <w:basedOn w:val="Normal"/>
    <w:link w:val="Heading2Char"/>
    <w:uiPriority w:val="9"/>
    <w:qFormat/>
    <w:rsid w:val="00E75E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224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75E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5E3B"/>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semiHidden/>
    <w:rsid w:val="00E75E3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E75E3B"/>
    <w:rPr>
      <w:color w:val="0000FF" w:themeColor="hyperlink"/>
      <w:u w:val="single"/>
    </w:rPr>
  </w:style>
  <w:style w:type="paragraph" w:styleId="NormalWeb">
    <w:name w:val="Normal (Web)"/>
    <w:basedOn w:val="Normal"/>
    <w:uiPriority w:val="99"/>
    <w:unhideWhenUsed/>
    <w:rsid w:val="00E75E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5E3B"/>
    <w:pPr>
      <w:ind w:left="720"/>
      <w:contextualSpacing/>
    </w:pPr>
  </w:style>
  <w:style w:type="character" w:customStyle="1" w:styleId="Heading3Char">
    <w:name w:val="Heading 3 Char"/>
    <w:basedOn w:val="DefaultParagraphFont"/>
    <w:link w:val="Heading3"/>
    <w:uiPriority w:val="9"/>
    <w:semiHidden/>
    <w:rsid w:val="0048224B"/>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7F2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7017">
      <w:bodyDiv w:val="1"/>
      <w:marLeft w:val="0"/>
      <w:marRight w:val="0"/>
      <w:marTop w:val="0"/>
      <w:marBottom w:val="0"/>
      <w:divBdr>
        <w:top w:val="none" w:sz="0" w:space="0" w:color="auto"/>
        <w:left w:val="none" w:sz="0" w:space="0" w:color="auto"/>
        <w:bottom w:val="none" w:sz="0" w:space="0" w:color="auto"/>
        <w:right w:val="none" w:sz="0" w:space="0" w:color="auto"/>
      </w:divBdr>
      <w:divsChild>
        <w:div w:id="221409936">
          <w:marLeft w:val="0"/>
          <w:marRight w:val="0"/>
          <w:marTop w:val="360"/>
          <w:marBottom w:val="0"/>
          <w:divBdr>
            <w:top w:val="single" w:sz="2" w:space="0" w:color="E5E6E6"/>
            <w:left w:val="single" w:sz="2" w:space="0" w:color="E5E6E6"/>
            <w:bottom w:val="single" w:sz="2" w:space="0" w:color="E5E6E6"/>
            <w:right w:val="single" w:sz="2" w:space="0" w:color="E5E6E6"/>
          </w:divBdr>
        </w:div>
        <w:div w:id="396900864">
          <w:marLeft w:val="0"/>
          <w:marRight w:val="0"/>
          <w:marTop w:val="360"/>
          <w:marBottom w:val="0"/>
          <w:divBdr>
            <w:top w:val="single" w:sz="2" w:space="0" w:color="E5E6E6"/>
            <w:left w:val="single" w:sz="2" w:space="0" w:color="E5E6E6"/>
            <w:bottom w:val="single" w:sz="2" w:space="0" w:color="E5E6E6"/>
            <w:right w:val="single" w:sz="2" w:space="0" w:color="E5E6E6"/>
          </w:divBdr>
        </w:div>
        <w:div w:id="654145589">
          <w:marLeft w:val="0"/>
          <w:marRight w:val="0"/>
          <w:marTop w:val="360"/>
          <w:marBottom w:val="0"/>
          <w:divBdr>
            <w:top w:val="single" w:sz="2" w:space="0" w:color="E5E6E6"/>
            <w:left w:val="single" w:sz="2" w:space="0" w:color="E5E6E6"/>
            <w:bottom w:val="single" w:sz="2" w:space="0" w:color="E5E6E6"/>
            <w:right w:val="single" w:sz="2" w:space="0" w:color="E5E6E6"/>
          </w:divBdr>
        </w:div>
        <w:div w:id="1128281010">
          <w:marLeft w:val="0"/>
          <w:marRight w:val="0"/>
          <w:marTop w:val="360"/>
          <w:marBottom w:val="0"/>
          <w:divBdr>
            <w:top w:val="single" w:sz="2" w:space="0" w:color="E5E6E6"/>
            <w:left w:val="single" w:sz="2" w:space="0" w:color="E5E6E6"/>
            <w:bottom w:val="single" w:sz="2" w:space="0" w:color="E5E6E6"/>
            <w:right w:val="single" w:sz="2" w:space="0" w:color="E5E6E6"/>
          </w:divBdr>
        </w:div>
        <w:div w:id="1478643789">
          <w:marLeft w:val="0"/>
          <w:marRight w:val="0"/>
          <w:marTop w:val="360"/>
          <w:marBottom w:val="0"/>
          <w:divBdr>
            <w:top w:val="single" w:sz="2" w:space="0" w:color="E5E6E6"/>
            <w:left w:val="single" w:sz="2" w:space="0" w:color="E5E6E6"/>
            <w:bottom w:val="single" w:sz="2" w:space="0" w:color="E5E6E6"/>
            <w:right w:val="single" w:sz="2" w:space="0" w:color="E5E6E6"/>
          </w:divBdr>
        </w:div>
        <w:div w:id="1020206237">
          <w:marLeft w:val="0"/>
          <w:marRight w:val="0"/>
          <w:marTop w:val="360"/>
          <w:marBottom w:val="0"/>
          <w:divBdr>
            <w:top w:val="single" w:sz="2" w:space="0" w:color="E5E6E6"/>
            <w:left w:val="single" w:sz="2" w:space="0" w:color="E5E6E6"/>
            <w:bottom w:val="single" w:sz="2" w:space="0" w:color="E5E6E6"/>
            <w:right w:val="single" w:sz="2" w:space="0" w:color="E5E6E6"/>
          </w:divBdr>
        </w:div>
        <w:div w:id="1247837183">
          <w:marLeft w:val="0"/>
          <w:marRight w:val="0"/>
          <w:marTop w:val="360"/>
          <w:marBottom w:val="0"/>
          <w:divBdr>
            <w:top w:val="single" w:sz="2" w:space="0" w:color="E5E6E6"/>
            <w:left w:val="single" w:sz="2" w:space="0" w:color="E5E6E6"/>
            <w:bottom w:val="single" w:sz="2" w:space="0" w:color="E5E6E6"/>
            <w:right w:val="single" w:sz="2" w:space="0" w:color="E5E6E6"/>
          </w:divBdr>
        </w:div>
        <w:div w:id="121269464">
          <w:marLeft w:val="0"/>
          <w:marRight w:val="0"/>
          <w:marTop w:val="360"/>
          <w:marBottom w:val="0"/>
          <w:divBdr>
            <w:top w:val="single" w:sz="2" w:space="0" w:color="E5E6E6"/>
            <w:left w:val="single" w:sz="2" w:space="0" w:color="E5E6E6"/>
            <w:bottom w:val="single" w:sz="2" w:space="0" w:color="E5E6E6"/>
            <w:right w:val="single" w:sz="2" w:space="0" w:color="E5E6E6"/>
          </w:divBdr>
        </w:div>
        <w:div w:id="1022975626">
          <w:marLeft w:val="0"/>
          <w:marRight w:val="0"/>
          <w:marTop w:val="360"/>
          <w:marBottom w:val="0"/>
          <w:divBdr>
            <w:top w:val="single" w:sz="2" w:space="0" w:color="E5E6E6"/>
            <w:left w:val="single" w:sz="2" w:space="0" w:color="E5E6E6"/>
            <w:bottom w:val="single" w:sz="2" w:space="0" w:color="E5E6E6"/>
            <w:right w:val="single" w:sz="2" w:space="0" w:color="E5E6E6"/>
          </w:divBdr>
        </w:div>
        <w:div w:id="2047636003">
          <w:marLeft w:val="0"/>
          <w:marRight w:val="0"/>
          <w:marTop w:val="360"/>
          <w:marBottom w:val="0"/>
          <w:divBdr>
            <w:top w:val="single" w:sz="2" w:space="0" w:color="E5E6E6"/>
            <w:left w:val="single" w:sz="2" w:space="0" w:color="E5E6E6"/>
            <w:bottom w:val="single" w:sz="2" w:space="0" w:color="E5E6E6"/>
            <w:right w:val="single" w:sz="2" w:space="0" w:color="E5E6E6"/>
          </w:divBdr>
        </w:div>
        <w:div w:id="1260941470">
          <w:marLeft w:val="0"/>
          <w:marRight w:val="0"/>
          <w:marTop w:val="360"/>
          <w:marBottom w:val="0"/>
          <w:divBdr>
            <w:top w:val="single" w:sz="2" w:space="0" w:color="E5E6E6"/>
            <w:left w:val="single" w:sz="2" w:space="0" w:color="E5E6E6"/>
            <w:bottom w:val="single" w:sz="2" w:space="0" w:color="E5E6E6"/>
            <w:right w:val="single" w:sz="2" w:space="0" w:color="E5E6E6"/>
          </w:divBdr>
        </w:div>
        <w:div w:id="322898500">
          <w:marLeft w:val="0"/>
          <w:marRight w:val="0"/>
          <w:marTop w:val="360"/>
          <w:marBottom w:val="0"/>
          <w:divBdr>
            <w:top w:val="single" w:sz="2" w:space="0" w:color="E5E6E6"/>
            <w:left w:val="single" w:sz="2" w:space="0" w:color="E5E6E6"/>
            <w:bottom w:val="single" w:sz="2" w:space="0" w:color="E5E6E6"/>
            <w:right w:val="single" w:sz="2" w:space="0" w:color="E5E6E6"/>
          </w:divBdr>
        </w:div>
        <w:div w:id="1268855868">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635528449">
      <w:bodyDiv w:val="1"/>
      <w:marLeft w:val="0"/>
      <w:marRight w:val="0"/>
      <w:marTop w:val="0"/>
      <w:marBottom w:val="0"/>
      <w:divBdr>
        <w:top w:val="none" w:sz="0" w:space="0" w:color="auto"/>
        <w:left w:val="none" w:sz="0" w:space="0" w:color="auto"/>
        <w:bottom w:val="none" w:sz="0" w:space="0" w:color="auto"/>
        <w:right w:val="none" w:sz="0" w:space="0" w:color="auto"/>
      </w:divBdr>
      <w:divsChild>
        <w:div w:id="328216790">
          <w:marLeft w:val="0"/>
          <w:marRight w:val="0"/>
          <w:marTop w:val="360"/>
          <w:marBottom w:val="0"/>
          <w:divBdr>
            <w:top w:val="single" w:sz="2" w:space="0" w:color="E5E6E6"/>
            <w:left w:val="single" w:sz="2" w:space="0" w:color="E5E6E6"/>
            <w:bottom w:val="single" w:sz="2" w:space="0" w:color="E5E6E6"/>
            <w:right w:val="single" w:sz="2" w:space="0" w:color="E5E6E6"/>
          </w:divBdr>
        </w:div>
        <w:div w:id="396976722">
          <w:marLeft w:val="0"/>
          <w:marRight w:val="0"/>
          <w:marTop w:val="360"/>
          <w:marBottom w:val="0"/>
          <w:divBdr>
            <w:top w:val="single" w:sz="2" w:space="0" w:color="E5E6E6"/>
            <w:left w:val="single" w:sz="2" w:space="0" w:color="E5E6E6"/>
            <w:bottom w:val="single" w:sz="2" w:space="0" w:color="E5E6E6"/>
            <w:right w:val="single" w:sz="2" w:space="0" w:color="E5E6E6"/>
          </w:divBdr>
        </w:div>
        <w:div w:id="271129661">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ccerplayeracademy.com" TargetMode="External"/><Relationship Id="rId5" Type="http://schemas.openxmlformats.org/officeDocument/2006/relationships/hyperlink" Target="https://www.soccerplayer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kayode olusesan paul</dc:creator>
  <cp:lastModifiedBy>Zinyor Babiker</cp:lastModifiedBy>
  <cp:revision>2</cp:revision>
  <dcterms:created xsi:type="dcterms:W3CDTF">2022-10-26T15:21:00Z</dcterms:created>
  <dcterms:modified xsi:type="dcterms:W3CDTF">2022-10-27T01:50:00Z</dcterms:modified>
</cp:coreProperties>
</file>